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5A" w:rsidRPr="0060660F" w:rsidRDefault="00251A5A" w:rsidP="004F6B30">
      <w:pPr>
        <w:ind w:left="-720" w:right="-28"/>
        <w:jc w:val="center"/>
        <w:rPr>
          <w:b/>
          <w:sz w:val="28"/>
          <w:szCs w:val="28"/>
        </w:rPr>
      </w:pPr>
      <w:r w:rsidRPr="0060660F">
        <w:rPr>
          <w:b/>
          <w:sz w:val="28"/>
          <w:szCs w:val="28"/>
        </w:rPr>
        <w:t xml:space="preserve">Программа проведения </w:t>
      </w:r>
      <w:r w:rsidR="00A175E2" w:rsidRPr="0060660F">
        <w:rPr>
          <w:b/>
          <w:sz w:val="28"/>
          <w:szCs w:val="28"/>
        </w:rPr>
        <w:t>научно-</w:t>
      </w:r>
      <w:r w:rsidR="00566DC5" w:rsidRPr="0060660F">
        <w:rPr>
          <w:b/>
          <w:sz w:val="28"/>
          <w:szCs w:val="28"/>
        </w:rPr>
        <w:t>производственной конференции</w:t>
      </w:r>
    </w:p>
    <w:p w:rsidR="004A4C59" w:rsidRDefault="000164BF" w:rsidP="004F6B30">
      <w:pPr>
        <w:ind w:left="426" w:right="-28"/>
        <w:jc w:val="center"/>
        <w:rPr>
          <w:b/>
          <w:bCs/>
          <w:color w:val="2C2D2E"/>
          <w:sz w:val="28"/>
          <w:szCs w:val="28"/>
        </w:rPr>
      </w:pPr>
      <w:r w:rsidRPr="0060660F">
        <w:rPr>
          <w:b/>
          <w:bCs/>
          <w:color w:val="2C2D2E"/>
          <w:sz w:val="28"/>
          <w:szCs w:val="28"/>
        </w:rPr>
        <w:t>«</w:t>
      </w:r>
      <w:r w:rsidR="00043BC7" w:rsidRPr="0060660F">
        <w:rPr>
          <w:b/>
          <w:bCs/>
          <w:color w:val="2C2D2E"/>
          <w:sz w:val="28"/>
          <w:szCs w:val="28"/>
        </w:rPr>
        <w:t>Перспектив</w:t>
      </w:r>
      <w:r w:rsidR="00566DC5" w:rsidRPr="0060660F">
        <w:rPr>
          <w:b/>
          <w:bCs/>
          <w:color w:val="2C2D2E"/>
          <w:sz w:val="28"/>
          <w:szCs w:val="28"/>
        </w:rPr>
        <w:t>ные направления развития кормопроизводства</w:t>
      </w:r>
      <w:r w:rsidR="00043BC7" w:rsidRPr="0060660F">
        <w:rPr>
          <w:b/>
          <w:bCs/>
          <w:color w:val="2C2D2E"/>
          <w:sz w:val="28"/>
          <w:szCs w:val="28"/>
        </w:rPr>
        <w:t xml:space="preserve"> </w:t>
      </w:r>
    </w:p>
    <w:p w:rsidR="00043BC7" w:rsidRPr="0060660F" w:rsidRDefault="00043BC7" w:rsidP="004F6B30">
      <w:pPr>
        <w:ind w:left="426" w:right="-28"/>
        <w:jc w:val="center"/>
        <w:rPr>
          <w:b/>
          <w:bCs/>
          <w:color w:val="2C2D2E"/>
          <w:sz w:val="28"/>
          <w:szCs w:val="28"/>
        </w:rPr>
      </w:pPr>
      <w:r w:rsidRPr="0060660F">
        <w:rPr>
          <w:b/>
          <w:bCs/>
          <w:color w:val="2C2D2E"/>
          <w:sz w:val="28"/>
          <w:szCs w:val="28"/>
        </w:rPr>
        <w:t>Калужской области</w:t>
      </w:r>
      <w:r w:rsidR="004A4C59">
        <w:rPr>
          <w:b/>
          <w:bCs/>
          <w:color w:val="2C2D2E"/>
          <w:sz w:val="28"/>
          <w:szCs w:val="28"/>
        </w:rPr>
        <w:t>».</w:t>
      </w:r>
    </w:p>
    <w:p w:rsidR="004F6B30" w:rsidRDefault="004F6B30" w:rsidP="00991F00">
      <w:pPr>
        <w:ind w:right="-28" w:firstLine="540"/>
        <w:jc w:val="right"/>
        <w:rPr>
          <w:sz w:val="28"/>
          <w:szCs w:val="28"/>
        </w:rPr>
      </w:pPr>
    </w:p>
    <w:p w:rsidR="00914CE7" w:rsidRPr="0060660F" w:rsidRDefault="00914CE7" w:rsidP="00991F00">
      <w:pPr>
        <w:ind w:right="-28" w:firstLine="540"/>
        <w:jc w:val="right"/>
        <w:rPr>
          <w:sz w:val="28"/>
          <w:szCs w:val="28"/>
        </w:rPr>
      </w:pPr>
    </w:p>
    <w:p w:rsidR="00251A5A" w:rsidRPr="000A1FBB" w:rsidRDefault="00251A5A" w:rsidP="00991F00">
      <w:pPr>
        <w:ind w:right="-28" w:firstLine="540"/>
        <w:jc w:val="right"/>
      </w:pPr>
      <w:r w:rsidRPr="000A1FBB">
        <w:t>Дата проведения:</w:t>
      </w:r>
      <w:r w:rsidR="00DF5137" w:rsidRPr="000A1FBB">
        <w:t xml:space="preserve"> 14 марта</w:t>
      </w:r>
      <w:r w:rsidRPr="000A1FBB">
        <w:t xml:space="preserve"> 20</w:t>
      </w:r>
      <w:r w:rsidR="009616BE" w:rsidRPr="000A1FBB">
        <w:t>2</w:t>
      </w:r>
      <w:r w:rsidR="00C873A9" w:rsidRPr="000A1FBB">
        <w:t>5</w:t>
      </w:r>
      <w:r w:rsidRPr="000A1FBB">
        <w:t xml:space="preserve"> г.</w:t>
      </w:r>
    </w:p>
    <w:p w:rsidR="00B057A0" w:rsidRPr="000A1FBB" w:rsidRDefault="00251A5A" w:rsidP="000164BF">
      <w:pPr>
        <w:jc w:val="right"/>
        <w:rPr>
          <w:bCs/>
        </w:rPr>
      </w:pPr>
      <w:r w:rsidRPr="000A1FBB">
        <w:t>Место проведения</w:t>
      </w:r>
      <w:r w:rsidR="00B057A0" w:rsidRPr="000A1FBB">
        <w:rPr>
          <w:bCs/>
        </w:rPr>
        <w:t>:</w:t>
      </w:r>
      <w:r w:rsidR="000164BF" w:rsidRPr="000A1FBB">
        <w:rPr>
          <w:bCs/>
        </w:rPr>
        <w:t xml:space="preserve"> </w:t>
      </w:r>
      <w:r w:rsidR="00365FD0" w:rsidRPr="000A1FBB">
        <w:rPr>
          <w:bCs/>
        </w:rPr>
        <w:t>Калужский НИИСХ</w:t>
      </w:r>
      <w:r w:rsidR="00365FD0" w:rsidRPr="000A1FBB">
        <w:rPr>
          <w:b/>
          <w:bCs/>
        </w:rPr>
        <w:t xml:space="preserve"> </w:t>
      </w:r>
      <w:r w:rsidR="00365FD0" w:rsidRPr="000A1FBB">
        <w:rPr>
          <w:bCs/>
        </w:rPr>
        <w:t xml:space="preserve">– филиал ФГБНУ </w:t>
      </w:r>
    </w:p>
    <w:p w:rsidR="00365FD0" w:rsidRPr="000A1FBB" w:rsidRDefault="00365FD0" w:rsidP="000164BF">
      <w:pPr>
        <w:jc w:val="right"/>
        <w:rPr>
          <w:bCs/>
          <w:i/>
        </w:rPr>
      </w:pPr>
      <w:r w:rsidRPr="000A1FBB">
        <w:rPr>
          <w:bCs/>
        </w:rPr>
        <w:t xml:space="preserve">«ФИЦ картофеля имени А.Г. </w:t>
      </w:r>
      <w:proofErr w:type="spellStart"/>
      <w:r w:rsidRPr="000A1FBB">
        <w:rPr>
          <w:bCs/>
        </w:rPr>
        <w:t>Лорха</w:t>
      </w:r>
      <w:proofErr w:type="spellEnd"/>
      <w:r w:rsidRPr="000A1FBB">
        <w:rPr>
          <w:bCs/>
        </w:rPr>
        <w:t>»</w:t>
      </w:r>
    </w:p>
    <w:p w:rsidR="00B057A0" w:rsidRPr="000A1FBB" w:rsidRDefault="00CF5032" w:rsidP="00991F00">
      <w:pPr>
        <w:ind w:right="-28" w:firstLine="540"/>
        <w:jc w:val="right"/>
      </w:pPr>
      <w:r w:rsidRPr="000A1FBB">
        <w:t>с. Калужская опытная с</w:t>
      </w:r>
      <w:r w:rsidR="00B057A0" w:rsidRPr="000A1FBB">
        <w:t>.-</w:t>
      </w:r>
      <w:r w:rsidR="001522AC" w:rsidRPr="000A1FBB">
        <w:t>х</w:t>
      </w:r>
      <w:r w:rsidR="00B057A0" w:rsidRPr="000A1FBB">
        <w:t>.</w:t>
      </w:r>
      <w:r w:rsidR="001522AC" w:rsidRPr="000A1FBB">
        <w:t xml:space="preserve"> станция, </w:t>
      </w:r>
    </w:p>
    <w:p w:rsidR="001522AC" w:rsidRPr="000A1FBB" w:rsidRDefault="000A1FBB" w:rsidP="000A1FBB">
      <w:pPr>
        <w:ind w:right="-28" w:firstLine="540"/>
        <w:jc w:val="center"/>
      </w:pPr>
      <w:r>
        <w:t xml:space="preserve">          </w:t>
      </w:r>
      <w:r w:rsidR="00B057A0" w:rsidRPr="000A1FBB">
        <w:t xml:space="preserve">ул. </w:t>
      </w:r>
      <w:proofErr w:type="gramStart"/>
      <w:r w:rsidR="00B057A0" w:rsidRPr="000A1FBB">
        <w:t>Центральная</w:t>
      </w:r>
      <w:proofErr w:type="gramEnd"/>
      <w:r w:rsidR="00B057A0" w:rsidRPr="000A1FBB">
        <w:t xml:space="preserve"> д.2</w:t>
      </w:r>
      <w:r>
        <w:t xml:space="preserve">  </w:t>
      </w:r>
      <w:proofErr w:type="spellStart"/>
      <w:r w:rsidR="001522AC" w:rsidRPr="000A1FBB">
        <w:t>Перемышльский</w:t>
      </w:r>
      <w:proofErr w:type="spellEnd"/>
      <w:r w:rsidR="001522AC" w:rsidRPr="000A1FBB">
        <w:t xml:space="preserve"> район</w:t>
      </w:r>
      <w:r>
        <w:t xml:space="preserve">   </w:t>
      </w:r>
      <w:r w:rsidR="00251A5A" w:rsidRPr="000A1FBB">
        <w:t xml:space="preserve">Начало работы в </w:t>
      </w:r>
      <w:r w:rsidR="008E1971" w:rsidRPr="000A1FBB">
        <w:t>1</w:t>
      </w:r>
      <w:r w:rsidR="00565AA3" w:rsidRPr="000A1FBB">
        <w:t>0</w:t>
      </w:r>
      <w:r w:rsidR="00251A5A" w:rsidRPr="000A1FBB">
        <w:t>:</w:t>
      </w:r>
      <w:r w:rsidR="004A4C59" w:rsidRPr="000A1FBB">
        <w:t>0</w:t>
      </w:r>
      <w:r w:rsidR="00201487" w:rsidRPr="000A1FBB">
        <w:t>0</w:t>
      </w:r>
      <w:r w:rsidR="004A4C59" w:rsidRPr="000A1FBB">
        <w:t>.</w:t>
      </w:r>
      <w:r w:rsidR="00251A5A" w:rsidRPr="000A1FBB">
        <w:t xml:space="preserve"> </w:t>
      </w:r>
    </w:p>
    <w:p w:rsidR="004A4C59" w:rsidRPr="000A1FBB" w:rsidRDefault="004A4C59" w:rsidP="00991F00">
      <w:pPr>
        <w:ind w:left="-840" w:right="-28"/>
        <w:jc w:val="right"/>
      </w:pPr>
    </w:p>
    <w:p w:rsidR="004A4C59" w:rsidRPr="000A1FBB" w:rsidRDefault="004A4C59" w:rsidP="004A4C59">
      <w:pPr>
        <w:ind w:left="-840" w:right="-28"/>
        <w:jc w:val="right"/>
      </w:pPr>
      <w:r w:rsidRPr="000A1FBB">
        <w:t>Организаторы: ФГБОУ ДПО «Калужский институт дополнительного профессионального образования в сфере АПК»,</w:t>
      </w:r>
    </w:p>
    <w:p w:rsidR="004A4C59" w:rsidRPr="000A1FBB" w:rsidRDefault="004A4C59" w:rsidP="004A4C59">
      <w:pPr>
        <w:jc w:val="right"/>
        <w:rPr>
          <w:bCs/>
        </w:rPr>
      </w:pPr>
      <w:r w:rsidRPr="000A1FBB">
        <w:rPr>
          <w:bCs/>
        </w:rPr>
        <w:t>Калужский НИИСХ</w:t>
      </w:r>
      <w:r w:rsidRPr="000A1FBB">
        <w:rPr>
          <w:b/>
          <w:bCs/>
        </w:rPr>
        <w:t xml:space="preserve"> </w:t>
      </w:r>
      <w:r w:rsidRPr="000A1FBB">
        <w:rPr>
          <w:bCs/>
        </w:rPr>
        <w:t xml:space="preserve">– филиал ФГБНУ </w:t>
      </w:r>
    </w:p>
    <w:p w:rsidR="004A4C59" w:rsidRPr="000A1FBB" w:rsidRDefault="004A4C59" w:rsidP="004A4C59">
      <w:pPr>
        <w:jc w:val="right"/>
        <w:rPr>
          <w:bCs/>
          <w:i/>
        </w:rPr>
      </w:pPr>
      <w:r w:rsidRPr="000A1FBB">
        <w:rPr>
          <w:bCs/>
        </w:rPr>
        <w:t xml:space="preserve">«ФИЦ картофеля имени А.Г. </w:t>
      </w:r>
      <w:proofErr w:type="spellStart"/>
      <w:r w:rsidRPr="000A1FBB">
        <w:rPr>
          <w:bCs/>
        </w:rPr>
        <w:t>Лорха</w:t>
      </w:r>
      <w:proofErr w:type="spellEnd"/>
      <w:r w:rsidRPr="000A1FBB">
        <w:rPr>
          <w:bCs/>
        </w:rPr>
        <w:t>».</w:t>
      </w:r>
    </w:p>
    <w:p w:rsidR="00566DC5" w:rsidRPr="0060660F" w:rsidRDefault="00566DC5" w:rsidP="00991F00">
      <w:pPr>
        <w:ind w:left="-840" w:right="-28"/>
        <w:jc w:val="right"/>
        <w:rPr>
          <w:sz w:val="28"/>
          <w:szCs w:val="28"/>
        </w:rPr>
      </w:pPr>
    </w:p>
    <w:p w:rsidR="00251A5A" w:rsidRPr="000A1FBB" w:rsidRDefault="00251A5A" w:rsidP="000A1FBB">
      <w:pPr>
        <w:spacing w:line="360" w:lineRule="auto"/>
        <w:ind w:right="-28"/>
        <w:jc w:val="both"/>
      </w:pPr>
      <w:r w:rsidRPr="000A1FBB">
        <w:t>Семинар име</w:t>
      </w:r>
      <w:r w:rsidR="004A4C59" w:rsidRPr="000A1FBB">
        <w:t>е</w:t>
      </w:r>
      <w:r w:rsidRPr="000A1FBB">
        <w:t xml:space="preserve">т </w:t>
      </w:r>
      <w:r w:rsidR="00A175E2" w:rsidRPr="000A1FBB">
        <w:t xml:space="preserve">научную и </w:t>
      </w:r>
      <w:r w:rsidRPr="000A1FBB">
        <w:t xml:space="preserve">практическую направленность - в </w:t>
      </w:r>
      <w:r w:rsidR="009D204D" w:rsidRPr="000A1FBB">
        <w:t xml:space="preserve">процессе </w:t>
      </w:r>
      <w:r w:rsidR="00A175E2" w:rsidRPr="000A1FBB">
        <w:t>работы</w:t>
      </w:r>
      <w:r w:rsidR="009D204D" w:rsidRPr="000A1FBB">
        <w:t xml:space="preserve"> участники </w:t>
      </w:r>
      <w:r w:rsidR="00335D49" w:rsidRPr="000A1FBB">
        <w:t>с</w:t>
      </w:r>
      <w:r w:rsidRPr="000A1FBB">
        <w:t>могут задать вопросы по конкретным проблемам своих предприятий.</w:t>
      </w:r>
    </w:p>
    <w:p w:rsidR="009D65CB" w:rsidRPr="000A1FBB" w:rsidRDefault="00251A5A" w:rsidP="000A1FBB">
      <w:pPr>
        <w:spacing w:line="360" w:lineRule="auto"/>
        <w:ind w:left="-720" w:right="-28"/>
        <w:jc w:val="center"/>
        <w:rPr>
          <w:b/>
        </w:rPr>
      </w:pPr>
      <w:r w:rsidRPr="000A1FBB">
        <w:rPr>
          <w:b/>
        </w:rPr>
        <w:t xml:space="preserve">Программа </w:t>
      </w:r>
      <w:r w:rsidR="004F6B30" w:rsidRPr="000A1FBB">
        <w:rPr>
          <w:b/>
        </w:rPr>
        <w:t>конференции</w:t>
      </w:r>
      <w:r w:rsidRPr="000A1FBB">
        <w:rPr>
          <w:b/>
        </w:rPr>
        <w:t>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81"/>
        <w:gridCol w:w="3969"/>
      </w:tblGrid>
      <w:tr w:rsidR="004F2E79" w:rsidRPr="000A1FBB" w:rsidTr="005B7AFE">
        <w:tc>
          <w:tcPr>
            <w:tcW w:w="1526" w:type="dxa"/>
            <w:shd w:val="clear" w:color="auto" w:fill="auto"/>
          </w:tcPr>
          <w:p w:rsidR="004F2E79" w:rsidRPr="000A1FBB" w:rsidRDefault="004F2E79" w:rsidP="000A1FBB">
            <w:pPr>
              <w:spacing w:line="360" w:lineRule="auto"/>
              <w:ind w:right="-28"/>
              <w:jc w:val="center"/>
            </w:pPr>
            <w:r w:rsidRPr="000A1FBB">
              <w:t>Время</w:t>
            </w:r>
          </w:p>
        </w:tc>
        <w:tc>
          <w:tcPr>
            <w:tcW w:w="4281" w:type="dxa"/>
            <w:shd w:val="clear" w:color="auto" w:fill="auto"/>
          </w:tcPr>
          <w:p w:rsidR="004F2E79" w:rsidRPr="000A1FBB" w:rsidRDefault="004F2E79" w:rsidP="000A1FBB">
            <w:pPr>
              <w:spacing w:line="360" w:lineRule="auto"/>
              <w:ind w:right="-28"/>
              <w:jc w:val="center"/>
            </w:pPr>
            <w:r w:rsidRPr="000A1FBB"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4F2E79" w:rsidRPr="000A1FBB" w:rsidRDefault="004F2E79" w:rsidP="000A1FBB">
            <w:pPr>
              <w:spacing w:line="360" w:lineRule="auto"/>
              <w:ind w:right="-28"/>
              <w:jc w:val="center"/>
            </w:pPr>
            <w:r w:rsidRPr="000A1FBB">
              <w:t>Исполнители</w:t>
            </w:r>
          </w:p>
        </w:tc>
      </w:tr>
      <w:tr w:rsidR="00914CE7" w:rsidRPr="000A1FBB" w:rsidTr="005B7AFE">
        <w:tc>
          <w:tcPr>
            <w:tcW w:w="1526" w:type="dxa"/>
            <w:shd w:val="clear" w:color="auto" w:fill="auto"/>
          </w:tcPr>
          <w:p w:rsidR="00914CE7" w:rsidRPr="000A1FBB" w:rsidRDefault="00914CE7" w:rsidP="000A1FBB">
            <w:pPr>
              <w:spacing w:line="360" w:lineRule="auto"/>
              <w:ind w:right="-28"/>
              <w:jc w:val="center"/>
            </w:pPr>
            <w:r w:rsidRPr="000A1FBB">
              <w:t>1</w:t>
            </w:r>
          </w:p>
        </w:tc>
        <w:tc>
          <w:tcPr>
            <w:tcW w:w="4281" w:type="dxa"/>
            <w:shd w:val="clear" w:color="auto" w:fill="auto"/>
          </w:tcPr>
          <w:p w:rsidR="00914CE7" w:rsidRPr="000A1FBB" w:rsidRDefault="00914CE7" w:rsidP="000A1FBB">
            <w:pPr>
              <w:spacing w:line="360" w:lineRule="auto"/>
              <w:ind w:right="-28"/>
              <w:jc w:val="center"/>
            </w:pPr>
            <w:r w:rsidRPr="000A1FBB">
              <w:t>2</w:t>
            </w:r>
          </w:p>
        </w:tc>
        <w:tc>
          <w:tcPr>
            <w:tcW w:w="3969" w:type="dxa"/>
            <w:shd w:val="clear" w:color="auto" w:fill="auto"/>
          </w:tcPr>
          <w:p w:rsidR="00914CE7" w:rsidRPr="000A1FBB" w:rsidRDefault="00914CE7" w:rsidP="000A1FBB">
            <w:pPr>
              <w:spacing w:line="360" w:lineRule="auto"/>
              <w:ind w:right="-28"/>
              <w:jc w:val="center"/>
            </w:pPr>
            <w:r w:rsidRPr="000A1FBB">
              <w:t>3</w:t>
            </w:r>
          </w:p>
        </w:tc>
      </w:tr>
      <w:tr w:rsidR="00914CE7" w:rsidRPr="000A1FBB" w:rsidTr="005B7AFE">
        <w:tc>
          <w:tcPr>
            <w:tcW w:w="1526" w:type="dxa"/>
            <w:shd w:val="clear" w:color="auto" w:fill="auto"/>
          </w:tcPr>
          <w:p w:rsidR="00914CE7" w:rsidRPr="000A1FBB" w:rsidRDefault="00914CE7" w:rsidP="000A1FBB">
            <w:pPr>
              <w:spacing w:line="360" w:lineRule="auto"/>
              <w:ind w:right="-28"/>
              <w:jc w:val="center"/>
            </w:pPr>
            <w:r w:rsidRPr="000A1FBB">
              <w:t>09:</w:t>
            </w:r>
            <w:r w:rsidR="006F5481" w:rsidRPr="000A1FBB">
              <w:t>3</w:t>
            </w:r>
            <w:r w:rsidRPr="000A1FBB">
              <w:t>0-10:00</w:t>
            </w:r>
          </w:p>
        </w:tc>
        <w:tc>
          <w:tcPr>
            <w:tcW w:w="4281" w:type="dxa"/>
            <w:shd w:val="clear" w:color="auto" w:fill="auto"/>
          </w:tcPr>
          <w:p w:rsidR="00914CE7" w:rsidRPr="000A1FBB" w:rsidRDefault="00914CE7" w:rsidP="000A1FBB">
            <w:pPr>
              <w:spacing w:line="360" w:lineRule="auto"/>
              <w:ind w:right="-28"/>
              <w:jc w:val="center"/>
              <w:rPr>
                <w:u w:val="single"/>
              </w:rPr>
            </w:pPr>
            <w:r w:rsidRPr="000A1FBB">
              <w:t>Регистрация участников, чай, кофе.</w:t>
            </w:r>
          </w:p>
        </w:tc>
        <w:tc>
          <w:tcPr>
            <w:tcW w:w="3969" w:type="dxa"/>
            <w:shd w:val="clear" w:color="auto" w:fill="auto"/>
          </w:tcPr>
          <w:p w:rsidR="00914CE7" w:rsidRPr="000A1FBB" w:rsidRDefault="00914CE7" w:rsidP="000A1FBB">
            <w:pPr>
              <w:spacing w:line="360" w:lineRule="auto"/>
              <w:ind w:right="-28"/>
              <w:jc w:val="both"/>
              <w:rPr>
                <w:u w:val="single"/>
              </w:rPr>
            </w:pPr>
          </w:p>
        </w:tc>
      </w:tr>
      <w:tr w:rsidR="000A1FBB" w:rsidRPr="000A1FBB" w:rsidTr="005B7AFE">
        <w:trPr>
          <w:trHeight w:val="589"/>
        </w:trPr>
        <w:tc>
          <w:tcPr>
            <w:tcW w:w="1526" w:type="dxa"/>
            <w:vMerge w:val="restart"/>
            <w:shd w:val="clear" w:color="auto" w:fill="auto"/>
          </w:tcPr>
          <w:p w:rsidR="000A1FBB" w:rsidRPr="000A1FBB" w:rsidRDefault="000A1FBB" w:rsidP="000A1FBB">
            <w:pPr>
              <w:spacing w:line="360" w:lineRule="auto"/>
              <w:ind w:right="-28"/>
              <w:jc w:val="center"/>
            </w:pPr>
            <w:r w:rsidRPr="000A1FBB">
              <w:t>10:00-10:10</w:t>
            </w:r>
          </w:p>
        </w:tc>
        <w:tc>
          <w:tcPr>
            <w:tcW w:w="4281" w:type="dxa"/>
            <w:vMerge w:val="restart"/>
            <w:shd w:val="clear" w:color="auto" w:fill="auto"/>
          </w:tcPr>
          <w:p w:rsidR="000A1FBB" w:rsidRPr="000A1FBB" w:rsidRDefault="000A1FBB" w:rsidP="000A1FBB">
            <w:pPr>
              <w:spacing w:line="360" w:lineRule="auto"/>
              <w:ind w:right="-28"/>
              <w:jc w:val="center"/>
            </w:pPr>
            <w:r w:rsidRPr="000A1FBB">
              <w:t>Открытие конференции</w:t>
            </w:r>
          </w:p>
        </w:tc>
        <w:tc>
          <w:tcPr>
            <w:tcW w:w="3969" w:type="dxa"/>
            <w:shd w:val="clear" w:color="auto" w:fill="auto"/>
          </w:tcPr>
          <w:p w:rsidR="000A1FBB" w:rsidRPr="000A1FBB" w:rsidRDefault="000A1FBB" w:rsidP="000A1FBB">
            <w:pPr>
              <w:spacing w:line="360" w:lineRule="auto"/>
              <w:jc w:val="center"/>
            </w:pPr>
            <w:r w:rsidRPr="000A1FBB">
              <w:rPr>
                <w:b/>
              </w:rPr>
              <w:t>Мазуров Владимир Николаевич</w:t>
            </w:r>
            <w:r w:rsidRPr="000A1FBB">
              <w:t xml:space="preserve"> директор «Калужский НИИСХ»</w:t>
            </w:r>
          </w:p>
        </w:tc>
      </w:tr>
      <w:tr w:rsidR="000A1FBB" w:rsidRPr="000A1FBB" w:rsidTr="005B7AFE">
        <w:trPr>
          <w:trHeight w:val="580"/>
        </w:trPr>
        <w:tc>
          <w:tcPr>
            <w:tcW w:w="1526" w:type="dxa"/>
            <w:vMerge/>
            <w:shd w:val="clear" w:color="auto" w:fill="auto"/>
          </w:tcPr>
          <w:p w:rsidR="000A1FBB" w:rsidRPr="000A1FBB" w:rsidRDefault="000A1FBB" w:rsidP="000A1FBB">
            <w:pPr>
              <w:spacing w:line="360" w:lineRule="auto"/>
              <w:ind w:right="-28"/>
              <w:jc w:val="center"/>
            </w:pPr>
          </w:p>
        </w:tc>
        <w:tc>
          <w:tcPr>
            <w:tcW w:w="4281" w:type="dxa"/>
            <w:vMerge/>
            <w:shd w:val="clear" w:color="auto" w:fill="auto"/>
          </w:tcPr>
          <w:p w:rsidR="000A1FBB" w:rsidRPr="000A1FBB" w:rsidRDefault="000A1FBB" w:rsidP="000A1FBB">
            <w:pPr>
              <w:spacing w:line="360" w:lineRule="auto"/>
              <w:ind w:right="-28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0A1FBB" w:rsidRPr="000A1FBB" w:rsidRDefault="000A1FBB" w:rsidP="000A1FBB">
            <w:pPr>
              <w:spacing w:line="360" w:lineRule="auto"/>
              <w:ind w:left="-108" w:right="-28"/>
              <w:jc w:val="center"/>
              <w:rPr>
                <w:b/>
              </w:rPr>
            </w:pPr>
            <w:r w:rsidRPr="000A1FBB">
              <w:rPr>
                <w:b/>
              </w:rPr>
              <w:t>Полонская Галина Николаевна</w:t>
            </w:r>
          </w:p>
          <w:p w:rsidR="000A1FBB" w:rsidRPr="000A1FBB" w:rsidRDefault="000A1FBB" w:rsidP="000A1FBB">
            <w:pPr>
              <w:spacing w:line="360" w:lineRule="auto"/>
              <w:ind w:left="-840" w:right="-28"/>
              <w:jc w:val="center"/>
            </w:pPr>
            <w:r w:rsidRPr="000A1FBB">
              <w:t>ректор ФГБОУ ДПО</w:t>
            </w:r>
          </w:p>
          <w:p w:rsidR="000A1FBB" w:rsidRPr="000A1FBB" w:rsidRDefault="000A1FBB" w:rsidP="000A1FBB">
            <w:pPr>
              <w:spacing w:line="360" w:lineRule="auto"/>
              <w:ind w:left="-840" w:right="-28"/>
              <w:jc w:val="center"/>
              <w:rPr>
                <w:b/>
              </w:rPr>
            </w:pPr>
            <w:r w:rsidRPr="000A1FBB">
              <w:t>«Калужский ИПК»</w:t>
            </w:r>
          </w:p>
        </w:tc>
      </w:tr>
      <w:tr w:rsidR="00914CE7" w:rsidRPr="000A1FBB" w:rsidTr="005B7AFE">
        <w:trPr>
          <w:trHeight w:val="1253"/>
        </w:trPr>
        <w:tc>
          <w:tcPr>
            <w:tcW w:w="1526" w:type="dxa"/>
            <w:shd w:val="clear" w:color="auto" w:fill="auto"/>
          </w:tcPr>
          <w:p w:rsidR="00914CE7" w:rsidRPr="000A1FBB" w:rsidRDefault="00914CE7" w:rsidP="000A1FBB">
            <w:pPr>
              <w:spacing w:line="360" w:lineRule="auto"/>
              <w:ind w:right="-28"/>
              <w:jc w:val="center"/>
            </w:pPr>
            <w:bookmarkStart w:id="0" w:name="_GoBack"/>
            <w:bookmarkEnd w:id="0"/>
            <w:r w:rsidRPr="000A1FBB">
              <w:t>10:10-10:20</w:t>
            </w:r>
          </w:p>
        </w:tc>
        <w:tc>
          <w:tcPr>
            <w:tcW w:w="4281" w:type="dxa"/>
            <w:shd w:val="clear" w:color="auto" w:fill="auto"/>
          </w:tcPr>
          <w:p w:rsidR="00914CE7" w:rsidRPr="000A1FBB" w:rsidRDefault="00914CE7" w:rsidP="005B7AFE">
            <w:pPr>
              <w:spacing w:line="360" w:lineRule="auto"/>
              <w:ind w:right="-28"/>
            </w:pPr>
            <w:r w:rsidRPr="000A1FBB">
              <w:t>Приветствие участникам</w:t>
            </w:r>
            <w:r w:rsidRPr="000A1FBB">
              <w:rPr>
                <w:b/>
              </w:rPr>
              <w:t xml:space="preserve"> </w:t>
            </w:r>
            <w:r w:rsidRPr="000A1FBB">
              <w:t>конференции</w:t>
            </w:r>
          </w:p>
        </w:tc>
        <w:tc>
          <w:tcPr>
            <w:tcW w:w="3969" w:type="dxa"/>
            <w:shd w:val="clear" w:color="auto" w:fill="auto"/>
          </w:tcPr>
          <w:p w:rsidR="00914CE7" w:rsidRPr="000A1FBB" w:rsidRDefault="00914CE7" w:rsidP="000A1FBB">
            <w:pPr>
              <w:spacing w:line="360" w:lineRule="auto"/>
              <w:ind w:left="-108" w:right="-28"/>
              <w:rPr>
                <w:b/>
              </w:rPr>
            </w:pPr>
            <w:r w:rsidRPr="000A1FBB">
              <w:rPr>
                <w:b/>
              </w:rPr>
              <w:t>Ефремов Александр Викторович</w:t>
            </w:r>
          </w:p>
          <w:p w:rsidR="00914CE7" w:rsidRPr="000A1FBB" w:rsidRDefault="00914CE7" w:rsidP="000A1FBB">
            <w:pPr>
              <w:spacing w:line="360" w:lineRule="auto"/>
              <w:ind w:right="-28"/>
            </w:pPr>
            <w:r w:rsidRPr="000A1FBB">
              <w:t>министр сельского хозяйства</w:t>
            </w:r>
          </w:p>
          <w:p w:rsidR="00914CE7" w:rsidRPr="000A1FBB" w:rsidRDefault="00914CE7" w:rsidP="000A1FBB">
            <w:pPr>
              <w:spacing w:line="360" w:lineRule="auto"/>
              <w:ind w:right="-28"/>
            </w:pPr>
            <w:r w:rsidRPr="000A1FBB">
              <w:t>Калужской области</w:t>
            </w:r>
          </w:p>
        </w:tc>
      </w:tr>
      <w:tr w:rsidR="00914CE7" w:rsidRPr="000A1FBB" w:rsidTr="005B7AFE">
        <w:trPr>
          <w:trHeight w:val="580"/>
        </w:trPr>
        <w:tc>
          <w:tcPr>
            <w:tcW w:w="1526" w:type="dxa"/>
            <w:shd w:val="clear" w:color="auto" w:fill="auto"/>
          </w:tcPr>
          <w:p w:rsidR="00914CE7" w:rsidRPr="000A1FBB" w:rsidRDefault="00914CE7" w:rsidP="000A1FBB">
            <w:pPr>
              <w:spacing w:line="360" w:lineRule="auto"/>
              <w:ind w:right="-28"/>
              <w:jc w:val="center"/>
            </w:pPr>
            <w:r w:rsidRPr="000A1FBB">
              <w:t>10:20-10:30</w:t>
            </w:r>
          </w:p>
        </w:tc>
        <w:tc>
          <w:tcPr>
            <w:tcW w:w="4281" w:type="dxa"/>
            <w:shd w:val="clear" w:color="auto" w:fill="auto"/>
          </w:tcPr>
          <w:p w:rsidR="00914CE7" w:rsidRPr="000A1FBB" w:rsidRDefault="00914CE7" w:rsidP="005B7AFE">
            <w:pPr>
              <w:spacing w:line="360" w:lineRule="auto"/>
              <w:ind w:right="-28"/>
            </w:pPr>
            <w:r w:rsidRPr="000A1FBB">
              <w:t>Состояние озимых 2025 год.</w:t>
            </w:r>
          </w:p>
          <w:p w:rsidR="00914CE7" w:rsidRPr="000A1FBB" w:rsidRDefault="00914CE7" w:rsidP="005B7AFE">
            <w:pPr>
              <w:spacing w:line="360" w:lineRule="auto"/>
              <w:ind w:right="-28"/>
            </w:pPr>
          </w:p>
        </w:tc>
        <w:tc>
          <w:tcPr>
            <w:tcW w:w="3969" w:type="dxa"/>
            <w:shd w:val="clear" w:color="auto" w:fill="auto"/>
          </w:tcPr>
          <w:p w:rsidR="00914CE7" w:rsidRPr="000A1FBB" w:rsidRDefault="00914CE7" w:rsidP="000A1FBB">
            <w:pPr>
              <w:spacing w:line="360" w:lineRule="auto"/>
              <w:jc w:val="center"/>
              <w:rPr>
                <w:b/>
              </w:rPr>
            </w:pPr>
            <w:r w:rsidRPr="000A1FBB">
              <w:rPr>
                <w:b/>
              </w:rPr>
              <w:t>Мазуров Владимир Николаевич</w:t>
            </w:r>
            <w:r w:rsidR="000A1FBB">
              <w:t xml:space="preserve"> </w:t>
            </w:r>
            <w:proofErr w:type="spellStart"/>
            <w:r w:rsidR="000A1FBB">
              <w:t>директор</w:t>
            </w:r>
            <w:r w:rsidRPr="000A1FBB">
              <w:t>«Калужский</w:t>
            </w:r>
            <w:proofErr w:type="spellEnd"/>
            <w:r w:rsidRPr="000A1FBB">
              <w:t xml:space="preserve"> НИИСХ»</w:t>
            </w:r>
          </w:p>
        </w:tc>
      </w:tr>
      <w:tr w:rsidR="00914CE7" w:rsidRPr="000A1FBB" w:rsidTr="005B7AFE">
        <w:trPr>
          <w:trHeight w:val="1432"/>
        </w:trPr>
        <w:tc>
          <w:tcPr>
            <w:tcW w:w="1526" w:type="dxa"/>
            <w:shd w:val="clear" w:color="auto" w:fill="auto"/>
          </w:tcPr>
          <w:p w:rsidR="00914CE7" w:rsidRPr="000A1FBB" w:rsidRDefault="00914CE7" w:rsidP="000A1FBB">
            <w:pPr>
              <w:spacing w:line="360" w:lineRule="auto"/>
              <w:ind w:right="-28"/>
              <w:jc w:val="center"/>
            </w:pPr>
            <w:r w:rsidRPr="000A1FBB">
              <w:t>10:30-11:00</w:t>
            </w:r>
          </w:p>
        </w:tc>
        <w:tc>
          <w:tcPr>
            <w:tcW w:w="4281" w:type="dxa"/>
            <w:shd w:val="clear" w:color="auto" w:fill="auto"/>
          </w:tcPr>
          <w:p w:rsidR="00914CE7" w:rsidRPr="000A1FBB" w:rsidRDefault="00914CE7" w:rsidP="005B7AFE">
            <w:pPr>
              <w:spacing w:line="360" w:lineRule="auto"/>
              <w:ind w:left="-108" w:right="-28"/>
            </w:pPr>
            <w:r w:rsidRPr="000A1FBB">
              <w:rPr>
                <w:bCs/>
              </w:rPr>
              <w:t>«Комплексные исследования и разработки Калужского НИИСХ для интенсификации кормопроизводства в современных условиях».</w:t>
            </w:r>
          </w:p>
        </w:tc>
        <w:tc>
          <w:tcPr>
            <w:tcW w:w="3969" w:type="dxa"/>
            <w:shd w:val="clear" w:color="auto" w:fill="auto"/>
          </w:tcPr>
          <w:p w:rsidR="00914CE7" w:rsidRPr="000A1FBB" w:rsidRDefault="00914CE7" w:rsidP="000A1FBB">
            <w:pPr>
              <w:spacing w:line="360" w:lineRule="auto"/>
              <w:ind w:right="-28"/>
              <w:jc w:val="center"/>
              <w:rPr>
                <w:b/>
              </w:rPr>
            </w:pPr>
            <w:r w:rsidRPr="000A1FBB">
              <w:rPr>
                <w:b/>
              </w:rPr>
              <w:t>Мазуров Владимир Николаевич</w:t>
            </w:r>
            <w:r w:rsidRPr="000A1FBB">
              <w:t xml:space="preserve"> директор «Калужский НИИСХ»</w:t>
            </w:r>
          </w:p>
        </w:tc>
      </w:tr>
      <w:tr w:rsidR="00914CE7" w:rsidRPr="000A1FBB" w:rsidTr="005B7AFE">
        <w:trPr>
          <w:trHeight w:val="904"/>
        </w:trPr>
        <w:tc>
          <w:tcPr>
            <w:tcW w:w="1526" w:type="dxa"/>
            <w:shd w:val="clear" w:color="auto" w:fill="auto"/>
          </w:tcPr>
          <w:p w:rsidR="00914CE7" w:rsidRPr="000A1FBB" w:rsidRDefault="00914CE7" w:rsidP="000A1FBB">
            <w:pPr>
              <w:spacing w:line="360" w:lineRule="auto"/>
              <w:ind w:right="-28"/>
              <w:jc w:val="center"/>
            </w:pPr>
            <w:r w:rsidRPr="000A1FBB">
              <w:t>11:00-11:20</w:t>
            </w:r>
          </w:p>
        </w:tc>
        <w:tc>
          <w:tcPr>
            <w:tcW w:w="4281" w:type="dxa"/>
            <w:shd w:val="clear" w:color="auto" w:fill="auto"/>
          </w:tcPr>
          <w:p w:rsidR="00914CE7" w:rsidRPr="000A1FBB" w:rsidRDefault="00914CE7" w:rsidP="005B7AFE">
            <w:pPr>
              <w:spacing w:line="360" w:lineRule="auto"/>
              <w:ind w:right="-28"/>
            </w:pPr>
            <w:r w:rsidRPr="000A1FBB">
              <w:t>«Плодородие почв в</w:t>
            </w:r>
            <w:r w:rsidR="000A1FBB">
              <w:t xml:space="preserve"> РФ проблемы и </w:t>
            </w:r>
            <w:r w:rsidRPr="000A1FBB">
              <w:t>способы их решения».</w:t>
            </w:r>
          </w:p>
          <w:p w:rsidR="00914CE7" w:rsidRPr="000A1FBB" w:rsidRDefault="00914CE7" w:rsidP="005B7AFE">
            <w:pPr>
              <w:spacing w:line="360" w:lineRule="auto"/>
              <w:ind w:right="-28"/>
            </w:pPr>
          </w:p>
        </w:tc>
        <w:tc>
          <w:tcPr>
            <w:tcW w:w="3969" w:type="dxa"/>
            <w:shd w:val="clear" w:color="auto" w:fill="auto"/>
          </w:tcPr>
          <w:p w:rsidR="00914CE7" w:rsidRPr="000A1FBB" w:rsidRDefault="00914CE7" w:rsidP="000A1FBB">
            <w:pPr>
              <w:spacing w:line="360" w:lineRule="auto"/>
              <w:ind w:left="176" w:right="-28"/>
              <w:jc w:val="both"/>
              <w:rPr>
                <w:bCs/>
                <w:color w:val="2C2D2E"/>
                <w:shd w:val="clear" w:color="auto" w:fill="FFFFFF"/>
              </w:rPr>
            </w:pPr>
            <w:r w:rsidRPr="000A1FBB">
              <w:rPr>
                <w:b/>
                <w:bCs/>
                <w:color w:val="2C2D2E"/>
                <w:shd w:val="clear" w:color="auto" w:fill="FFFFFF"/>
              </w:rPr>
              <w:t>Овчаренко Михаил Михайлович</w:t>
            </w:r>
            <w:r w:rsidRPr="000A1FBB">
              <w:rPr>
                <w:bCs/>
                <w:color w:val="2C2D2E"/>
                <w:shd w:val="clear" w:color="auto" w:fill="FFFFFF"/>
              </w:rPr>
              <w:t xml:space="preserve"> президент национального агрохимического союза России.</w:t>
            </w:r>
          </w:p>
        </w:tc>
      </w:tr>
      <w:tr w:rsidR="007A0648" w:rsidRPr="000A1FBB" w:rsidTr="007A0648">
        <w:trPr>
          <w:trHeight w:val="699"/>
        </w:trPr>
        <w:tc>
          <w:tcPr>
            <w:tcW w:w="1526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center"/>
            </w:pPr>
            <w:r w:rsidRPr="000A1FBB">
              <w:lastRenderedPageBreak/>
              <w:t>1</w:t>
            </w:r>
          </w:p>
        </w:tc>
        <w:tc>
          <w:tcPr>
            <w:tcW w:w="4281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center"/>
            </w:pPr>
            <w:r w:rsidRPr="000A1FBB">
              <w:t>2</w:t>
            </w:r>
          </w:p>
        </w:tc>
        <w:tc>
          <w:tcPr>
            <w:tcW w:w="3969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center"/>
            </w:pPr>
            <w:r w:rsidRPr="000A1FBB">
              <w:t>3</w:t>
            </w:r>
          </w:p>
        </w:tc>
      </w:tr>
      <w:tr w:rsidR="007A0648" w:rsidRPr="000A1FBB" w:rsidTr="005B7AFE">
        <w:trPr>
          <w:trHeight w:val="904"/>
        </w:trPr>
        <w:tc>
          <w:tcPr>
            <w:tcW w:w="1526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center"/>
            </w:pPr>
            <w:r w:rsidRPr="000A1FBB">
              <w:t>11:20-11:40</w:t>
            </w:r>
          </w:p>
        </w:tc>
        <w:tc>
          <w:tcPr>
            <w:tcW w:w="4281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left="-840" w:right="-28"/>
              <w:rPr>
                <w:color w:val="2C2D2E"/>
              </w:rPr>
            </w:pPr>
            <w:r w:rsidRPr="000A1FBB">
              <w:rPr>
                <w:color w:val="2C2D2E"/>
              </w:rPr>
              <w:t>«Рекомендации по технологии</w:t>
            </w:r>
          </w:p>
          <w:p w:rsidR="007A0648" w:rsidRPr="000A1FBB" w:rsidRDefault="007A0648" w:rsidP="007A0648">
            <w:pPr>
              <w:spacing w:line="360" w:lineRule="auto"/>
              <w:ind w:left="-840" w:right="-28"/>
              <w:rPr>
                <w:color w:val="2C2D2E"/>
              </w:rPr>
            </w:pPr>
            <w:r w:rsidRPr="000A1FBB">
              <w:rPr>
                <w:color w:val="2C2D2E"/>
              </w:rPr>
              <w:t>выращивания кукурузы селекции РФ».</w:t>
            </w:r>
          </w:p>
        </w:tc>
        <w:tc>
          <w:tcPr>
            <w:tcW w:w="3969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both"/>
              <w:rPr>
                <w:b/>
              </w:rPr>
            </w:pPr>
            <w:r w:rsidRPr="000A1FBB">
              <w:rPr>
                <w:b/>
                <w:color w:val="2C2D2E"/>
              </w:rPr>
              <w:t>Фарафонов Сергей Юрьевич</w:t>
            </w:r>
            <w:r w:rsidRPr="000A1FBB">
              <w:rPr>
                <w:color w:val="414340"/>
                <w:shd w:val="clear" w:color="auto" w:fill="FAFAFA"/>
              </w:rPr>
              <w:t xml:space="preserve"> ГК «</w:t>
            </w:r>
            <w:proofErr w:type="spellStart"/>
            <w:r w:rsidRPr="000A1FBB">
              <w:rPr>
                <w:color w:val="414340"/>
                <w:shd w:val="clear" w:color="auto" w:fill="FAFAFA"/>
              </w:rPr>
              <w:t>РусАгроНова</w:t>
            </w:r>
            <w:proofErr w:type="spellEnd"/>
            <w:r w:rsidRPr="000A1FBB">
              <w:rPr>
                <w:color w:val="414340"/>
                <w:shd w:val="clear" w:color="auto" w:fill="FAFAFA"/>
              </w:rPr>
              <w:t>» Москва</w:t>
            </w:r>
          </w:p>
        </w:tc>
      </w:tr>
      <w:tr w:rsidR="007A0648" w:rsidRPr="000A1FBB" w:rsidTr="005B7AFE">
        <w:trPr>
          <w:trHeight w:val="904"/>
        </w:trPr>
        <w:tc>
          <w:tcPr>
            <w:tcW w:w="1526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center"/>
            </w:pPr>
            <w:r w:rsidRPr="000A1FBB">
              <w:t>11:40-12:00</w:t>
            </w:r>
          </w:p>
        </w:tc>
        <w:tc>
          <w:tcPr>
            <w:tcW w:w="4281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left="-840" w:right="-28"/>
              <w:rPr>
                <w:bCs/>
              </w:rPr>
            </w:pPr>
            <w:r w:rsidRPr="000A1FBB">
              <w:rPr>
                <w:color w:val="2C2D2E"/>
              </w:rPr>
              <w:t xml:space="preserve">«Кукуруза. </w:t>
            </w:r>
            <w:r>
              <w:rPr>
                <w:color w:val="2C2D2E"/>
              </w:rPr>
              <w:t xml:space="preserve">Технология заготовки </w:t>
            </w:r>
            <w:r w:rsidRPr="000A1FBB">
              <w:rPr>
                <w:color w:val="2C2D2E"/>
              </w:rPr>
              <w:t>качественного силоса»</w:t>
            </w:r>
            <w:r w:rsidRPr="000A1FBB">
              <w:rPr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both"/>
              <w:rPr>
                <w:b/>
              </w:rPr>
            </w:pPr>
            <w:proofErr w:type="spellStart"/>
            <w:r w:rsidRPr="000A1FBB">
              <w:rPr>
                <w:b/>
                <w:color w:val="2C2D2E"/>
              </w:rPr>
              <w:t>Зиганьщин</w:t>
            </w:r>
            <w:proofErr w:type="spellEnd"/>
            <w:r w:rsidRPr="000A1FBB">
              <w:rPr>
                <w:b/>
                <w:color w:val="2C2D2E"/>
              </w:rPr>
              <w:t xml:space="preserve"> Альберт </w:t>
            </w:r>
            <w:proofErr w:type="spellStart"/>
            <w:r w:rsidRPr="000A1FBB">
              <w:rPr>
                <w:b/>
                <w:color w:val="2C2D2E"/>
              </w:rPr>
              <w:t>Алимбекович</w:t>
            </w:r>
            <w:proofErr w:type="spellEnd"/>
            <w:r w:rsidRPr="000A1FBB">
              <w:rPr>
                <w:color w:val="414340"/>
                <w:shd w:val="clear" w:color="auto" w:fill="FAFAFA"/>
              </w:rPr>
              <w:t xml:space="preserve"> ГК «</w:t>
            </w:r>
            <w:proofErr w:type="spellStart"/>
            <w:r w:rsidRPr="000A1FBB">
              <w:rPr>
                <w:color w:val="414340"/>
                <w:shd w:val="clear" w:color="auto" w:fill="FAFAFA"/>
              </w:rPr>
              <w:t>РусАгроНова</w:t>
            </w:r>
            <w:proofErr w:type="spellEnd"/>
            <w:r w:rsidRPr="000A1FBB">
              <w:rPr>
                <w:color w:val="414340"/>
                <w:shd w:val="clear" w:color="auto" w:fill="FAFAFA"/>
              </w:rPr>
              <w:t>» Москва</w:t>
            </w:r>
          </w:p>
        </w:tc>
      </w:tr>
      <w:tr w:rsidR="007A0648" w:rsidRPr="000A1FBB" w:rsidTr="005B7AFE">
        <w:trPr>
          <w:trHeight w:val="522"/>
        </w:trPr>
        <w:tc>
          <w:tcPr>
            <w:tcW w:w="1526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center"/>
            </w:pPr>
            <w:r w:rsidRPr="000A1FBB">
              <w:t>12:00-12:20</w:t>
            </w:r>
          </w:p>
        </w:tc>
        <w:tc>
          <w:tcPr>
            <w:tcW w:w="4281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</w:pPr>
            <w:r w:rsidRPr="000A1FBB">
              <w:t>Техника для кормопроизводства</w:t>
            </w:r>
          </w:p>
        </w:tc>
        <w:tc>
          <w:tcPr>
            <w:tcW w:w="3969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both"/>
              <w:rPr>
                <w:b/>
              </w:rPr>
            </w:pPr>
            <w:r w:rsidRPr="000A1FBB">
              <w:rPr>
                <w:b/>
              </w:rPr>
              <w:t>Попова Вера Анатольевна</w:t>
            </w:r>
            <w:r>
              <w:rPr>
                <w:b/>
              </w:rPr>
              <w:t xml:space="preserve"> </w:t>
            </w:r>
            <w:r w:rsidRPr="000A1FBB">
              <w:t xml:space="preserve">ТЦ </w:t>
            </w:r>
            <w:proofErr w:type="spellStart"/>
            <w:r w:rsidRPr="000A1FBB">
              <w:t>Агрит</w:t>
            </w:r>
            <w:proofErr w:type="spellEnd"/>
            <w:r w:rsidRPr="000A1FBB">
              <w:t xml:space="preserve"> </w:t>
            </w:r>
          </w:p>
        </w:tc>
      </w:tr>
      <w:tr w:rsidR="007A0648" w:rsidRPr="000A1FBB" w:rsidTr="005B7AFE">
        <w:trPr>
          <w:trHeight w:val="904"/>
        </w:trPr>
        <w:tc>
          <w:tcPr>
            <w:tcW w:w="1526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center"/>
            </w:pPr>
            <w:r>
              <w:t>12.25- 12.40</w:t>
            </w:r>
          </w:p>
        </w:tc>
        <w:tc>
          <w:tcPr>
            <w:tcW w:w="4281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rPr>
                <w:rFonts w:eastAsia="Calibri"/>
                <w:bCs/>
                <w:color w:val="000000" w:themeColor="text1"/>
              </w:rPr>
            </w:pPr>
            <w:r w:rsidRPr="000A1FBB">
              <w:rPr>
                <w:rFonts w:eastAsia="Calibri"/>
                <w:bCs/>
                <w:color w:val="000000" w:themeColor="text1"/>
              </w:rPr>
              <w:t>Минеральное питание рапса озимого. Управление урожайностью с помощью комплексных минеральных удобрений.</w:t>
            </w:r>
          </w:p>
        </w:tc>
        <w:tc>
          <w:tcPr>
            <w:tcW w:w="3969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rPr>
                <w:b/>
              </w:rPr>
            </w:pPr>
            <w:r>
              <w:rPr>
                <w:b/>
              </w:rPr>
              <w:t xml:space="preserve">Наконечный </w:t>
            </w:r>
            <w:proofErr w:type="spellStart"/>
            <w:r>
              <w:rPr>
                <w:b/>
              </w:rPr>
              <w:t>А.Г,</w:t>
            </w:r>
            <w:r w:rsidRPr="005B7AFE">
              <w:t>ведущий</w:t>
            </w:r>
            <w:proofErr w:type="spellEnd"/>
            <w:r w:rsidRPr="005B7AFE">
              <w:t xml:space="preserve"> специалист по </w:t>
            </w:r>
            <w:proofErr w:type="spellStart"/>
            <w:r w:rsidRPr="005B7AFE">
              <w:t>агросопровождению</w:t>
            </w:r>
            <w:proofErr w:type="spellEnd"/>
            <w:r w:rsidRPr="005B7AFE">
              <w:t xml:space="preserve"> ФосАгро – Орел</w:t>
            </w:r>
            <w:r w:rsidRPr="000A1FBB">
              <w:rPr>
                <w:b/>
              </w:rPr>
              <w:t xml:space="preserve"> </w:t>
            </w:r>
          </w:p>
        </w:tc>
      </w:tr>
      <w:tr w:rsidR="007A0648" w:rsidRPr="000A1FBB" w:rsidTr="005B7AFE">
        <w:trPr>
          <w:trHeight w:val="855"/>
        </w:trPr>
        <w:tc>
          <w:tcPr>
            <w:tcW w:w="1526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center"/>
            </w:pPr>
            <w:r>
              <w:t>12.40-13.00</w:t>
            </w:r>
          </w:p>
        </w:tc>
        <w:tc>
          <w:tcPr>
            <w:tcW w:w="4281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</w:pPr>
            <w:r w:rsidRPr="000A1FBB">
              <w:t>Сбалансированное минеральное питание кукурузы.</w:t>
            </w:r>
          </w:p>
        </w:tc>
        <w:tc>
          <w:tcPr>
            <w:tcW w:w="3969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both"/>
              <w:rPr>
                <w:b/>
              </w:rPr>
            </w:pPr>
            <w:r w:rsidRPr="005B7AFE">
              <w:rPr>
                <w:b/>
              </w:rPr>
              <w:t xml:space="preserve">Крюков </w:t>
            </w:r>
            <w:proofErr w:type="spellStart"/>
            <w:r w:rsidRPr="005B7AFE">
              <w:rPr>
                <w:b/>
              </w:rPr>
              <w:t>К.А</w:t>
            </w:r>
            <w:r>
              <w:rPr>
                <w:b/>
              </w:rPr>
              <w:t>,</w:t>
            </w:r>
            <w:r w:rsidRPr="005B7AFE">
              <w:t>ведущий</w:t>
            </w:r>
            <w:proofErr w:type="spellEnd"/>
            <w:r w:rsidRPr="005B7AFE">
              <w:t xml:space="preserve"> специалист по </w:t>
            </w:r>
            <w:proofErr w:type="spellStart"/>
            <w:r w:rsidRPr="005B7AFE">
              <w:t>агросопровождению</w:t>
            </w:r>
            <w:proofErr w:type="spellEnd"/>
            <w:r w:rsidRPr="005B7AFE">
              <w:t xml:space="preserve"> ФосАгро – Курск </w:t>
            </w:r>
          </w:p>
        </w:tc>
      </w:tr>
      <w:tr w:rsidR="007A0648" w:rsidRPr="000A1FBB" w:rsidTr="005B7AFE">
        <w:trPr>
          <w:trHeight w:val="309"/>
        </w:trPr>
        <w:tc>
          <w:tcPr>
            <w:tcW w:w="1526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center"/>
            </w:pPr>
            <w:r>
              <w:t>13.00-13.20</w:t>
            </w:r>
          </w:p>
        </w:tc>
        <w:tc>
          <w:tcPr>
            <w:tcW w:w="8250" w:type="dxa"/>
            <w:gridSpan w:val="2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center"/>
              <w:rPr>
                <w:b/>
              </w:rPr>
            </w:pPr>
            <w:r w:rsidRPr="000A1FBB">
              <w:rPr>
                <w:b/>
              </w:rPr>
              <w:t>Дискуссия,</w:t>
            </w:r>
            <w:r w:rsidRPr="000A1FBB">
              <w:t xml:space="preserve"> подведение итогов семинара</w:t>
            </w:r>
          </w:p>
        </w:tc>
      </w:tr>
      <w:tr w:rsidR="007A0648" w:rsidRPr="000A1FBB" w:rsidTr="005B7AFE">
        <w:trPr>
          <w:trHeight w:val="316"/>
        </w:trPr>
        <w:tc>
          <w:tcPr>
            <w:tcW w:w="1526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center"/>
            </w:pPr>
            <w:r>
              <w:t>13.20-13.40</w:t>
            </w:r>
          </w:p>
        </w:tc>
        <w:tc>
          <w:tcPr>
            <w:tcW w:w="8250" w:type="dxa"/>
            <w:gridSpan w:val="2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center"/>
              <w:rPr>
                <w:b/>
              </w:rPr>
            </w:pPr>
            <w:r w:rsidRPr="000A1FBB">
              <w:rPr>
                <w:b/>
              </w:rPr>
              <w:t xml:space="preserve">Обед </w:t>
            </w:r>
          </w:p>
        </w:tc>
      </w:tr>
      <w:tr w:rsidR="007A0648" w:rsidRPr="000A1FBB" w:rsidTr="005B7AFE">
        <w:trPr>
          <w:trHeight w:val="550"/>
        </w:trPr>
        <w:tc>
          <w:tcPr>
            <w:tcW w:w="1526" w:type="dxa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center"/>
            </w:pPr>
            <w:r>
              <w:t>13.40</w:t>
            </w:r>
          </w:p>
        </w:tc>
        <w:tc>
          <w:tcPr>
            <w:tcW w:w="8250" w:type="dxa"/>
            <w:gridSpan w:val="2"/>
            <w:shd w:val="clear" w:color="auto" w:fill="auto"/>
          </w:tcPr>
          <w:p w:rsidR="007A0648" w:rsidRPr="000A1FBB" w:rsidRDefault="007A0648" w:rsidP="007A0648">
            <w:pPr>
              <w:spacing w:line="360" w:lineRule="auto"/>
              <w:ind w:right="-28"/>
              <w:jc w:val="center"/>
            </w:pPr>
            <w:r w:rsidRPr="000A1FBB">
              <w:rPr>
                <w:b/>
              </w:rPr>
              <w:t>Отъезд</w:t>
            </w:r>
            <w:r w:rsidRPr="000A1FBB">
              <w:t xml:space="preserve"> участников семинара</w:t>
            </w:r>
          </w:p>
        </w:tc>
      </w:tr>
    </w:tbl>
    <w:p w:rsidR="001E66C2" w:rsidRPr="0060660F" w:rsidRDefault="001E66C2" w:rsidP="00A358F8">
      <w:pPr>
        <w:jc w:val="right"/>
        <w:rPr>
          <w:b/>
          <w:sz w:val="28"/>
          <w:szCs w:val="28"/>
        </w:rPr>
      </w:pPr>
    </w:p>
    <w:p w:rsidR="002211D3" w:rsidRPr="0060660F" w:rsidRDefault="002211D3" w:rsidP="00A358F8">
      <w:pPr>
        <w:jc w:val="right"/>
        <w:rPr>
          <w:b/>
          <w:sz w:val="28"/>
          <w:szCs w:val="28"/>
        </w:rPr>
      </w:pPr>
    </w:p>
    <w:p w:rsidR="002211D3" w:rsidRPr="0060660F" w:rsidRDefault="002211D3" w:rsidP="00A358F8">
      <w:pPr>
        <w:jc w:val="right"/>
        <w:rPr>
          <w:b/>
          <w:sz w:val="28"/>
          <w:szCs w:val="28"/>
        </w:rPr>
      </w:pPr>
    </w:p>
    <w:p w:rsidR="00D77C58" w:rsidRDefault="00D77C58" w:rsidP="00A358F8">
      <w:pPr>
        <w:jc w:val="right"/>
        <w:rPr>
          <w:b/>
          <w:sz w:val="28"/>
          <w:szCs w:val="28"/>
        </w:rPr>
      </w:pPr>
    </w:p>
    <w:p w:rsidR="00914CE7" w:rsidRDefault="00914CE7" w:rsidP="00A358F8">
      <w:pPr>
        <w:jc w:val="right"/>
        <w:rPr>
          <w:b/>
          <w:sz w:val="28"/>
          <w:szCs w:val="28"/>
        </w:rPr>
      </w:pPr>
    </w:p>
    <w:p w:rsidR="00914CE7" w:rsidRDefault="00914CE7" w:rsidP="00A358F8">
      <w:pPr>
        <w:jc w:val="right"/>
        <w:rPr>
          <w:b/>
          <w:sz w:val="28"/>
          <w:szCs w:val="28"/>
        </w:rPr>
      </w:pPr>
    </w:p>
    <w:p w:rsidR="0082633E" w:rsidRPr="0060660F" w:rsidRDefault="0082633E" w:rsidP="00D07454">
      <w:pPr>
        <w:spacing w:line="360" w:lineRule="auto"/>
        <w:ind w:right="-28" w:firstLine="720"/>
        <w:jc w:val="both"/>
        <w:rPr>
          <w:b/>
          <w:sz w:val="28"/>
          <w:szCs w:val="28"/>
        </w:rPr>
      </w:pPr>
    </w:p>
    <w:p w:rsidR="009871EE" w:rsidRPr="0060660F" w:rsidRDefault="009871EE" w:rsidP="00A358F8">
      <w:pPr>
        <w:jc w:val="right"/>
        <w:rPr>
          <w:b/>
          <w:sz w:val="28"/>
          <w:szCs w:val="28"/>
        </w:rPr>
      </w:pPr>
    </w:p>
    <w:p w:rsidR="009871EE" w:rsidRPr="0060660F" w:rsidRDefault="009871EE" w:rsidP="00A358F8">
      <w:pPr>
        <w:jc w:val="right"/>
        <w:rPr>
          <w:b/>
          <w:sz w:val="28"/>
          <w:szCs w:val="28"/>
        </w:rPr>
      </w:pPr>
    </w:p>
    <w:p w:rsidR="009871EE" w:rsidRPr="0060660F" w:rsidRDefault="009871EE" w:rsidP="00A358F8">
      <w:pPr>
        <w:jc w:val="right"/>
        <w:rPr>
          <w:b/>
          <w:sz w:val="28"/>
          <w:szCs w:val="28"/>
        </w:rPr>
      </w:pPr>
    </w:p>
    <w:p w:rsidR="009871EE" w:rsidRPr="0060660F" w:rsidRDefault="009871EE" w:rsidP="00A358F8">
      <w:pPr>
        <w:jc w:val="right"/>
        <w:rPr>
          <w:b/>
          <w:sz w:val="28"/>
          <w:szCs w:val="28"/>
        </w:rPr>
      </w:pPr>
    </w:p>
    <w:p w:rsidR="009871EE" w:rsidRPr="0060660F" w:rsidRDefault="009871EE" w:rsidP="00A358F8">
      <w:pPr>
        <w:jc w:val="right"/>
        <w:rPr>
          <w:b/>
          <w:sz w:val="28"/>
          <w:szCs w:val="28"/>
        </w:rPr>
      </w:pPr>
    </w:p>
    <w:p w:rsidR="009871EE" w:rsidRPr="0060660F" w:rsidRDefault="009871EE" w:rsidP="00A358F8">
      <w:pPr>
        <w:jc w:val="right"/>
        <w:rPr>
          <w:b/>
          <w:sz w:val="28"/>
          <w:szCs w:val="28"/>
        </w:rPr>
      </w:pPr>
    </w:p>
    <w:p w:rsidR="009871EE" w:rsidRPr="0060660F" w:rsidRDefault="009871EE" w:rsidP="00A358F8">
      <w:pPr>
        <w:jc w:val="right"/>
        <w:rPr>
          <w:b/>
          <w:sz w:val="28"/>
          <w:szCs w:val="28"/>
        </w:rPr>
      </w:pPr>
    </w:p>
    <w:p w:rsidR="009871EE" w:rsidRPr="0060660F" w:rsidRDefault="009871EE" w:rsidP="00A358F8">
      <w:pPr>
        <w:jc w:val="right"/>
        <w:rPr>
          <w:b/>
          <w:sz w:val="28"/>
          <w:szCs w:val="28"/>
        </w:rPr>
      </w:pPr>
    </w:p>
    <w:p w:rsidR="009871EE" w:rsidRPr="0060660F" w:rsidRDefault="009871EE" w:rsidP="00A358F8">
      <w:pPr>
        <w:jc w:val="right"/>
        <w:rPr>
          <w:b/>
          <w:sz w:val="28"/>
          <w:szCs w:val="28"/>
        </w:rPr>
      </w:pPr>
    </w:p>
    <w:p w:rsidR="009871EE" w:rsidRPr="0060660F" w:rsidRDefault="009871EE" w:rsidP="00A358F8">
      <w:pPr>
        <w:jc w:val="right"/>
        <w:rPr>
          <w:b/>
          <w:sz w:val="28"/>
          <w:szCs w:val="28"/>
        </w:rPr>
      </w:pPr>
    </w:p>
    <w:sectPr w:rsidR="009871EE" w:rsidRPr="0060660F" w:rsidSect="00251A5A">
      <w:pgSz w:w="11906" w:h="16838"/>
      <w:pgMar w:top="907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36A"/>
    <w:multiLevelType w:val="multilevel"/>
    <w:tmpl w:val="3EDE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5A"/>
    <w:rsid w:val="00012D9B"/>
    <w:rsid w:val="000164BF"/>
    <w:rsid w:val="000202A8"/>
    <w:rsid w:val="00033383"/>
    <w:rsid w:val="00035219"/>
    <w:rsid w:val="00043BC7"/>
    <w:rsid w:val="000A1FBB"/>
    <w:rsid w:val="000D40C4"/>
    <w:rsid w:val="001002EE"/>
    <w:rsid w:val="001042BE"/>
    <w:rsid w:val="00117A94"/>
    <w:rsid w:val="0012511C"/>
    <w:rsid w:val="00127E38"/>
    <w:rsid w:val="001522AC"/>
    <w:rsid w:val="00154A53"/>
    <w:rsid w:val="00175E24"/>
    <w:rsid w:val="001E4105"/>
    <w:rsid w:val="001E66C2"/>
    <w:rsid w:val="001F6EDA"/>
    <w:rsid w:val="00201487"/>
    <w:rsid w:val="002211D3"/>
    <w:rsid w:val="00251A5A"/>
    <w:rsid w:val="002A53ED"/>
    <w:rsid w:val="003340D5"/>
    <w:rsid w:val="00335D49"/>
    <w:rsid w:val="00365FD0"/>
    <w:rsid w:val="003E5C66"/>
    <w:rsid w:val="00453B07"/>
    <w:rsid w:val="004A4C59"/>
    <w:rsid w:val="004B33E5"/>
    <w:rsid w:val="004B667C"/>
    <w:rsid w:val="004F2E79"/>
    <w:rsid w:val="004F305C"/>
    <w:rsid w:val="004F6B30"/>
    <w:rsid w:val="00507370"/>
    <w:rsid w:val="005268B3"/>
    <w:rsid w:val="005362EE"/>
    <w:rsid w:val="00565AA3"/>
    <w:rsid w:val="00566DC5"/>
    <w:rsid w:val="005B7AFE"/>
    <w:rsid w:val="0060660F"/>
    <w:rsid w:val="006167B0"/>
    <w:rsid w:val="0063019C"/>
    <w:rsid w:val="00677D2C"/>
    <w:rsid w:val="00695D3A"/>
    <w:rsid w:val="006A139C"/>
    <w:rsid w:val="006A7148"/>
    <w:rsid w:val="006D6EE6"/>
    <w:rsid w:val="006F5481"/>
    <w:rsid w:val="0074509F"/>
    <w:rsid w:val="0077601A"/>
    <w:rsid w:val="00783195"/>
    <w:rsid w:val="007A0648"/>
    <w:rsid w:val="007A250E"/>
    <w:rsid w:val="007A684B"/>
    <w:rsid w:val="007D2462"/>
    <w:rsid w:val="007E0612"/>
    <w:rsid w:val="0082633E"/>
    <w:rsid w:val="00837B1B"/>
    <w:rsid w:val="008D00D9"/>
    <w:rsid w:val="008D31AF"/>
    <w:rsid w:val="008D48DD"/>
    <w:rsid w:val="008E1971"/>
    <w:rsid w:val="00914CE7"/>
    <w:rsid w:val="009616BE"/>
    <w:rsid w:val="00966FA9"/>
    <w:rsid w:val="009871EE"/>
    <w:rsid w:val="00991F00"/>
    <w:rsid w:val="009921FE"/>
    <w:rsid w:val="00994AAE"/>
    <w:rsid w:val="009D204D"/>
    <w:rsid w:val="009D65CB"/>
    <w:rsid w:val="00A175E2"/>
    <w:rsid w:val="00A358F8"/>
    <w:rsid w:val="00A360E8"/>
    <w:rsid w:val="00A72166"/>
    <w:rsid w:val="00A95859"/>
    <w:rsid w:val="00AA7403"/>
    <w:rsid w:val="00AB2319"/>
    <w:rsid w:val="00AD33CC"/>
    <w:rsid w:val="00B057A0"/>
    <w:rsid w:val="00B66D91"/>
    <w:rsid w:val="00B85805"/>
    <w:rsid w:val="00BC46E1"/>
    <w:rsid w:val="00BC4C9B"/>
    <w:rsid w:val="00BE5394"/>
    <w:rsid w:val="00C475B5"/>
    <w:rsid w:val="00C622A1"/>
    <w:rsid w:val="00C873A9"/>
    <w:rsid w:val="00CC667B"/>
    <w:rsid w:val="00CE5381"/>
    <w:rsid w:val="00CF5032"/>
    <w:rsid w:val="00D07454"/>
    <w:rsid w:val="00D77C58"/>
    <w:rsid w:val="00D82700"/>
    <w:rsid w:val="00DC59C5"/>
    <w:rsid w:val="00DF20C8"/>
    <w:rsid w:val="00DF5137"/>
    <w:rsid w:val="00E34856"/>
    <w:rsid w:val="00E440BE"/>
    <w:rsid w:val="00E717D8"/>
    <w:rsid w:val="00EA3157"/>
    <w:rsid w:val="00EB4138"/>
    <w:rsid w:val="00F13892"/>
    <w:rsid w:val="00F53218"/>
    <w:rsid w:val="00F55D3C"/>
    <w:rsid w:val="00F84D96"/>
    <w:rsid w:val="00FA1F6B"/>
    <w:rsid w:val="00FD1C7B"/>
    <w:rsid w:val="00FD3771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A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D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66D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E5C6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51A5A"/>
    <w:rPr>
      <w:color w:val="0000FF"/>
      <w:u w:val="single"/>
    </w:rPr>
  </w:style>
  <w:style w:type="paragraph" w:styleId="a5">
    <w:name w:val="Balloon Text"/>
    <w:basedOn w:val="a"/>
    <w:link w:val="a6"/>
    <w:rsid w:val="006167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167B0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7D24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A958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211D3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"/>
    <w:rsid w:val="003E5C66"/>
    <w:rPr>
      <w:b/>
      <w:bCs/>
      <w:sz w:val="24"/>
      <w:szCs w:val="24"/>
    </w:rPr>
  </w:style>
  <w:style w:type="character" w:customStyle="1" w:styleId="b-personcardpost">
    <w:name w:val="b-personcard__post"/>
    <w:rsid w:val="003E5C66"/>
  </w:style>
  <w:style w:type="character" w:customStyle="1" w:styleId="10">
    <w:name w:val="Заголовок 1 Знак"/>
    <w:link w:val="1"/>
    <w:rsid w:val="00566D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566DC5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A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D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66D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E5C6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51A5A"/>
    <w:rPr>
      <w:color w:val="0000FF"/>
      <w:u w:val="single"/>
    </w:rPr>
  </w:style>
  <w:style w:type="paragraph" w:styleId="a5">
    <w:name w:val="Balloon Text"/>
    <w:basedOn w:val="a"/>
    <w:link w:val="a6"/>
    <w:rsid w:val="006167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167B0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7D24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A958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211D3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"/>
    <w:rsid w:val="003E5C66"/>
    <w:rPr>
      <w:b/>
      <w:bCs/>
      <w:sz w:val="24"/>
      <w:szCs w:val="24"/>
    </w:rPr>
  </w:style>
  <w:style w:type="character" w:customStyle="1" w:styleId="b-personcardpost">
    <w:name w:val="b-personcard__post"/>
    <w:rsid w:val="003E5C66"/>
  </w:style>
  <w:style w:type="character" w:customStyle="1" w:styleId="10">
    <w:name w:val="Заголовок 1 Знак"/>
    <w:link w:val="1"/>
    <w:rsid w:val="00566D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566DC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8998-09CE-4C3C-B4B3-4ABA3191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Lanser Client</dc:creator>
  <cp:lastModifiedBy>User</cp:lastModifiedBy>
  <cp:revision>2</cp:revision>
  <cp:lastPrinted>2017-02-22T06:36:00Z</cp:lastPrinted>
  <dcterms:created xsi:type="dcterms:W3CDTF">2025-03-17T13:48:00Z</dcterms:created>
  <dcterms:modified xsi:type="dcterms:W3CDTF">2025-03-17T13:48:00Z</dcterms:modified>
</cp:coreProperties>
</file>